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5"/>
        <w:gridCol w:w="7892"/>
      </w:tblGrid>
      <w:tr w:rsidR="00C72648" w:rsidRPr="00C72648" w:rsidTr="000D7C88">
        <w:trPr>
          <w:trHeight w:val="2367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7C8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  <w:p w:rsidR="000D7C8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C88">
              <w:rPr>
                <w:rFonts w:ascii="PT Astra Serif" w:eastAsia="Calibri" w:hAnsi="PT Astra Serif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43FBC6" wp14:editId="3E1EA689">
                  <wp:simplePos x="0" y="0"/>
                  <wp:positionH relativeFrom="column">
                    <wp:posOffset>5010150</wp:posOffset>
                  </wp:positionH>
                  <wp:positionV relativeFrom="paragraph">
                    <wp:posOffset>278765</wp:posOffset>
                  </wp:positionV>
                  <wp:extent cx="938530" cy="9372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93853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648" w:rsidRPr="00C726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Регионального этапа чемпионата по профессиональному мастерству «Профессионалы» </w:t>
            </w:r>
          </w:p>
          <w:p w:rsidR="000D7C8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Площадка</w:t>
            </w:r>
          </w:p>
          <w:p w:rsidR="000D7C88" w:rsidRPr="000D7C8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0D7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Новоуренгойский</w:t>
            </w:r>
            <w:proofErr w:type="spellEnd"/>
            <w:r w:rsidRPr="000D7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многопрофильный колледж»</w:t>
            </w:r>
          </w:p>
          <w:p w:rsidR="000D7C88" w:rsidRPr="000D7C8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– 29 марта 2024 года</w:t>
            </w:r>
          </w:p>
        </w:tc>
      </w:tr>
      <w:tr w:rsidR="00C72648" w:rsidRPr="00C72648" w:rsidTr="00C72648">
        <w:trPr>
          <w:trHeight w:val="492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марта (понедельник) 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– 2, день работы экспертов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Сбор экспертов на площадке. 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</w:t>
            </w:r>
            <w:r w:rsidRPr="00C7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- Производство работ на нефтегазовом месторождении;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Метрология и КИП;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Сухое строительство и штукатурные работы;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Преподавание в младших классах;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Преподавание в младших классах (юниоры);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Электромонтаж;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Администрирование отеля</w:t>
            </w:r>
          </w:p>
        </w:tc>
      </w:tr>
      <w:tr w:rsidR="00C72648" w:rsidRPr="00C72648" w:rsidTr="00C72648">
        <w:trPr>
          <w:trHeight w:val="57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экспертов</w:t>
            </w:r>
          </w:p>
        </w:tc>
      </w:tr>
      <w:tr w:rsidR="00C72648" w:rsidRPr="00C72648" w:rsidTr="00F002F9">
        <w:trPr>
          <w:trHeight w:val="826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экспертов с </w:t>
            </w:r>
            <w:proofErr w:type="gram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; Обсуждение конкурсных заданий, внесение 30 % изменений в задания, подготовка конкурсных площадок.</w:t>
            </w:r>
          </w:p>
        </w:tc>
      </w:tr>
      <w:tr w:rsidR="00C72648" w:rsidRPr="00C72648" w:rsidTr="00C72648">
        <w:trPr>
          <w:trHeight w:val="63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63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инструментов, расходных материалов экспертами</w:t>
            </w:r>
          </w:p>
        </w:tc>
      </w:tr>
      <w:tr w:rsidR="00C72648" w:rsidRPr="00C72648" w:rsidTr="00C72648">
        <w:trPr>
          <w:trHeight w:val="315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марта (вторник) 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– 1, день работы участников</w:t>
            </w:r>
          </w:p>
        </w:tc>
      </w:tr>
      <w:tr w:rsidR="00C72648" w:rsidRPr="00C72648" w:rsidTr="00F002F9">
        <w:trPr>
          <w:trHeight w:val="315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Завтрак на местах проживания</w:t>
            </w:r>
          </w:p>
        </w:tc>
      </w:tr>
      <w:tr w:rsidR="00C72648" w:rsidRPr="00C72648" w:rsidTr="00F002F9">
        <w:trPr>
          <w:trHeight w:val="733"/>
        </w:trPr>
        <w:tc>
          <w:tcPr>
            <w:tcW w:w="17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мест проживания на конкурсные площадки</w:t>
            </w:r>
          </w:p>
        </w:tc>
      </w:tr>
      <w:tr w:rsidR="00C72648" w:rsidRPr="00C72648" w:rsidTr="00F002F9">
        <w:trPr>
          <w:trHeight w:val="315"/>
        </w:trPr>
        <w:tc>
          <w:tcPr>
            <w:tcW w:w="17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Pr="00C7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- Производство работ на нефтегазовом месторождении;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Метрология и КИП;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Сухое строительство и штукатурные работы;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Преподавание в младших классах;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Преподавание в младших классах (юниоры);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Электромонтаж;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- Администрирование отеля</w:t>
            </w:r>
          </w:p>
        </w:tc>
      </w:tr>
      <w:tr w:rsidR="00C72648" w:rsidRPr="00C72648" w:rsidTr="00F002F9">
        <w:trPr>
          <w:trHeight w:val="1218"/>
        </w:trPr>
        <w:tc>
          <w:tcPr>
            <w:tcW w:w="17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– 13:00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Жеребьевка. Ознакомление участников с площадками, рабочими местами и оборудованием </w:t>
            </w:r>
          </w:p>
        </w:tc>
      </w:tr>
      <w:tr w:rsidR="00C72648" w:rsidRPr="00C72648" w:rsidTr="00F002F9">
        <w:trPr>
          <w:trHeight w:val="315"/>
        </w:trPr>
        <w:tc>
          <w:tcPr>
            <w:tcW w:w="17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72648" w:rsidRPr="00C72648" w:rsidTr="00F002F9">
        <w:trPr>
          <w:trHeight w:val="315"/>
        </w:trPr>
        <w:tc>
          <w:tcPr>
            <w:tcW w:w="17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F00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</w:t>
            </w:r>
          </w:p>
        </w:tc>
      </w:tr>
      <w:tr w:rsidR="00C72648" w:rsidRPr="00C72648" w:rsidTr="00F002F9">
        <w:trPr>
          <w:trHeight w:val="315"/>
        </w:trPr>
        <w:tc>
          <w:tcPr>
            <w:tcW w:w="1746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к месту проживания.</w:t>
            </w:r>
          </w:p>
        </w:tc>
      </w:tr>
      <w:tr w:rsidR="00C72648" w:rsidRPr="00C72648" w:rsidTr="00C72648">
        <w:trPr>
          <w:trHeight w:val="315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марта (среда) 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1, 1-й конкурсный день</w:t>
            </w:r>
          </w:p>
        </w:tc>
      </w:tr>
      <w:tr w:rsidR="00C72648" w:rsidRPr="00C72648" w:rsidTr="00C72648">
        <w:trPr>
          <w:trHeight w:val="291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Завтрак на местах проживания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мест проживания на конкурсные площадки</w:t>
            </w:r>
          </w:p>
        </w:tc>
      </w:tr>
      <w:tr w:rsidR="00C72648" w:rsidRPr="00C72648" w:rsidTr="00C72648">
        <w:trPr>
          <w:trHeight w:val="507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Сбор экспертов и участников на площадках компетенций</w:t>
            </w:r>
          </w:p>
        </w:tc>
      </w:tr>
      <w:tr w:rsidR="00C72648" w:rsidRPr="00C72648" w:rsidTr="00C72648">
        <w:trPr>
          <w:trHeight w:val="77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08:30 - 18: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участников чемпионата в компетенции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«Преподавание в младших классах» (кабинет 436)</w:t>
            </w:r>
          </w:p>
        </w:tc>
      </w:tr>
      <w:tr w:rsidR="00C72648" w:rsidRPr="00C72648" w:rsidTr="00C72648">
        <w:trPr>
          <w:trHeight w:val="2140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участников чемпионата в компетенциях</w:t>
            </w:r>
          </w:p>
          <w:p w:rsidR="00C72648" w:rsidRPr="00C72648" w:rsidRDefault="00C72648" w:rsidP="00F00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«Производство работ на нефтегазовом месторождении» (кабинет 317);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«Метрология и КИП» (база </w:t>
            </w:r>
            <w:proofErr w:type="spell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прогресАвтоматики</w:t>
            </w:r>
            <w:proofErr w:type="spell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F002F9" w:rsidRDefault="00C72648" w:rsidP="00F00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«Сухое строительство и штукатурные работы» (кабинет 231);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«Преподавание в младших классах» (юниоры) (кабинет 316);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«Электромонтаж» (кабинет 234); </w:t>
            </w:r>
          </w:p>
          <w:p w:rsidR="00C72648" w:rsidRPr="00C72648" w:rsidRDefault="00C72648" w:rsidP="00F00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«Администрирование отеля» (кабинет 213)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</w:t>
            </w:r>
            <w:r w:rsidR="00C72648"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Собрание экспертов: подведение итогов дня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с конкурсных площадок к местам проживания</w:t>
            </w:r>
          </w:p>
        </w:tc>
      </w:tr>
      <w:tr w:rsidR="00C72648" w:rsidRPr="00C72648" w:rsidTr="00C72648">
        <w:trPr>
          <w:trHeight w:val="315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марта (четверг) 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2, 2-й конкурсный день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Завтрак на местах проживания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мест проживания на конкурсные площадки</w:t>
            </w:r>
          </w:p>
        </w:tc>
      </w:tr>
      <w:tr w:rsidR="00C72648" w:rsidRPr="00C72648" w:rsidTr="00C72648">
        <w:trPr>
          <w:trHeight w:val="399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Сбор экспертов и участников на площадках компетенций</w:t>
            </w:r>
          </w:p>
        </w:tc>
      </w:tr>
      <w:tr w:rsidR="00C72648" w:rsidRPr="00C72648" w:rsidTr="00C72648">
        <w:trPr>
          <w:trHeight w:val="63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08:30 - 18: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участников чемпионата в компетенции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«Преподавание в младших классах» (кабинет 436)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участников чемпионата в компетенциях</w:t>
            </w:r>
          </w:p>
          <w:p w:rsidR="00C72648" w:rsidRPr="00C72648" w:rsidRDefault="00C72648" w:rsidP="00F00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«Производство работ на нефтегазовом месторождении» (кабинет 117, 320);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«Метрология и КИП» (кабинет 232);</w:t>
            </w:r>
          </w:p>
          <w:p w:rsidR="00C72648" w:rsidRPr="00C72648" w:rsidRDefault="00C72648" w:rsidP="00F00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 «Сухое строительство и штукатурные работы» (кабинет 231);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«Преподавание в младших классах» (юниоры) (кабинет 316);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«Электромонтаж» (кабинет 234); </w:t>
            </w:r>
          </w:p>
          <w:p w:rsidR="00C72648" w:rsidRPr="00C72648" w:rsidRDefault="00C72648" w:rsidP="00F00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«Администрирование отеля» (кабинет 213)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13:00 – 14:</w:t>
            </w:r>
            <w:r w:rsidR="00C72648"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4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Собрание экспертов: подведение итогов дня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с конкурсных площадок к местам проживания</w:t>
            </w:r>
          </w:p>
        </w:tc>
      </w:tr>
      <w:tr w:rsidR="00C72648" w:rsidRPr="00C72648" w:rsidTr="00C72648">
        <w:trPr>
          <w:trHeight w:val="315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марта (пятница) 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3, 3-й конкурсный день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Завтрак на местах проживания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мест проживания на конкурсные площадки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Сбор экспертов и участников на площадках компетенций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участников чемпионата в компетенции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«Преподавание в младших классах» (кабинет 436)</w:t>
            </w:r>
          </w:p>
        </w:tc>
      </w:tr>
      <w:tr w:rsidR="00C72648" w:rsidRPr="00C72648" w:rsidTr="00F002F9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участников чемпионата в компетенциях</w:t>
            </w:r>
          </w:p>
          <w:p w:rsidR="00C72648" w:rsidRPr="00C72648" w:rsidRDefault="00C72648" w:rsidP="00F00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«Производство работ на нефтегазовом месторождении» (кабинет 117, 320);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«Метрология и КИП» (кабинет 232);</w:t>
            </w:r>
          </w:p>
          <w:p w:rsidR="00C72648" w:rsidRPr="00C72648" w:rsidRDefault="00C72648" w:rsidP="00F00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 «Сухое строительство и штукатурные работы» (кабинет 231);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>«Преподавание в младших классах» (юниоры) (кабинет 316);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«Электромонтаж» (кабинет 234); </w:t>
            </w:r>
          </w:p>
          <w:p w:rsidR="00C72648" w:rsidRPr="00C72648" w:rsidRDefault="00C72648" w:rsidP="00F00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«Администрирование отеля» (кабинет 213)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</w:t>
            </w:r>
            <w:r w:rsidR="00C72648"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Собрание экспертов: подведение итогов чемпионата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0D7C8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с конкурсных площадок к местам проживания</w:t>
            </w:r>
          </w:p>
        </w:tc>
      </w:tr>
      <w:tr w:rsidR="00C72648" w:rsidRPr="00C72648" w:rsidTr="00C72648">
        <w:trPr>
          <w:trHeight w:val="509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марта (воскресенье) 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– 2, день работы экспертов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Сбор экспертов на площадке. 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</w:t>
            </w:r>
            <w:r w:rsidRPr="00C7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«Электромонтаж»</w:t>
            </w:r>
            <w:r w:rsidR="00F0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(юниоры) (кабинет 234)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экспертов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экспертов с </w:t>
            </w:r>
            <w:proofErr w:type="gram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; Обсуждение конкурсных заданий, внесение 30 % изменений в задания, подготовка конкурсных площадок.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12:00 - 13: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инструментов, расходных материалов экспертами</w:t>
            </w:r>
          </w:p>
        </w:tc>
      </w:tr>
      <w:tr w:rsidR="00C72648" w:rsidRPr="00C72648" w:rsidTr="00C72648">
        <w:trPr>
          <w:trHeight w:val="509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марта (</w:t>
            </w:r>
            <w:r w:rsidR="00F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Завтрак на местах проживания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мест проживания на конкурсные площадки</w:t>
            </w:r>
          </w:p>
        </w:tc>
      </w:tr>
      <w:tr w:rsidR="00C72648" w:rsidRPr="00C72648" w:rsidTr="00C72648">
        <w:trPr>
          <w:trHeight w:val="138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13: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– 1, день работы участников компетенции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«Электромонтаж</w:t>
            </w:r>
            <w:proofErr w:type="gram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юниоры) (кабинет 234)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Pr="00C7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Жеребьевка. Ознакомление участников с площадками, рабочими местами и оборудованием </w:t>
            </w:r>
          </w:p>
        </w:tc>
      </w:tr>
      <w:tr w:rsidR="00C72648" w:rsidRPr="00C72648" w:rsidTr="00F002F9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13: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– 2, день работы экспертов компетенции «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систем» (площадка МБОУ СШ №3)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Сбор экспертов на площадке. 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</w:t>
            </w:r>
            <w:r w:rsidRPr="00C7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экспертов</w:t>
            </w:r>
          </w:p>
          <w:p w:rsidR="00C72648" w:rsidRPr="00F002F9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экспертов с </w:t>
            </w:r>
            <w:proofErr w:type="gram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; Обсуждение конкурсных заданий, внесение 30 % изменений в задания, подготовка конкурсных площадок.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к месту проживания.</w:t>
            </w:r>
          </w:p>
        </w:tc>
      </w:tr>
      <w:tr w:rsidR="00C72648" w:rsidRPr="00C72648" w:rsidTr="00C72648">
        <w:trPr>
          <w:trHeight w:val="509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марта (вторник)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Завтрак на местах проживания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мест проживания на конкурсные площадки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Сбор экспертов и участников на площадках компетенций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1, 1-й конкурсный день компетенции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«Электромонтаж»</w:t>
            </w:r>
            <w:r w:rsidR="00F0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(юниоры)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(кабинет 234)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участников чемпионата в компетенции 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09:00 - 18: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– 1, день работы участников компетенции «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систем» (площадка МБОУ СШ №3)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Pr="00C72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Жеребьевка. Ознакомление участников с площадками, рабочими местами и оборудованием 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</w:t>
            </w:r>
            <w:r w:rsidR="00C72648"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Собрание экспертов: подведение итогов дня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с конкурсных площадок к местам проживания</w:t>
            </w:r>
          </w:p>
        </w:tc>
      </w:tr>
      <w:tr w:rsidR="00C72648" w:rsidRPr="00C72648" w:rsidTr="00C72648">
        <w:trPr>
          <w:trHeight w:val="509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 (среда)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Завтрак на местах проживания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мест проживания на конкурсные площадки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Сбор экспертов и участников на площадках компетенций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F002F9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участников чемпионата в компетенциях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2, 2-й конкурсный день компетенции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«Электромонтаж</w:t>
            </w:r>
            <w:proofErr w:type="gram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юниоры) (кабинет 234)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1, 1-й конкурсный день компетенции «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систем» (площадка МБОУ СШ №3)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</w:t>
            </w:r>
            <w:r w:rsidR="00C72648"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Собрание экспертов: подведение итогов дня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с конкурсных площадок к местам проживания</w:t>
            </w:r>
          </w:p>
        </w:tc>
      </w:tr>
      <w:tr w:rsidR="00C72648" w:rsidRPr="00C72648" w:rsidTr="00C72648">
        <w:trPr>
          <w:trHeight w:val="509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марта (четверг)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Завтрак на местах проживания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мест проживания на конкурсные площадки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08:30 – 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Сбор экспертов и участников на площадках компетенций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F002F9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участников чемпионата в компетенциях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3, 3-й конкурсный день компетенции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«Электромонтаж</w:t>
            </w:r>
            <w:proofErr w:type="gramStart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юниоры) (кабинет 234)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2, 2-й конкурсный день компетенции «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систем» (площадка МБОУ СШ №3)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</w:t>
            </w:r>
            <w:r w:rsidR="00C72648"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Собрание экспертов: подведение итогов чемпионата по компетенции</w:t>
            </w:r>
            <w:r w:rsidR="00F0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«Электромонтаж»</w:t>
            </w:r>
            <w:r w:rsidR="00F0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(юниоры)  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с конкурсных площадок к местам проживания</w:t>
            </w:r>
          </w:p>
        </w:tc>
      </w:tr>
      <w:tr w:rsidR="00C72648" w:rsidRPr="00C72648" w:rsidTr="00C72648">
        <w:trPr>
          <w:trHeight w:val="509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марта (пятница)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Завтрак на местах прожив</w:t>
            </w:r>
            <w:bookmarkStart w:id="0" w:name="_GoBack"/>
            <w:bookmarkEnd w:id="0"/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 с мест проживания на конкурсные площадки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Сбор экспертов и участников на площадках компетенций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09:00 -18: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участников чемпионата в компетенции</w:t>
            </w:r>
          </w:p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Д 3, 3-й конкурсный день компетенции «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систем» (площадка МБОУ СШ №3)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</w:t>
            </w:r>
            <w:r w:rsidR="00C72648"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72648" w:rsidRPr="00C72648" w:rsidTr="00C72648">
        <w:trPr>
          <w:trHeight w:val="544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Собрание экспертов: подведение итогов чемпионата по компетенции</w:t>
            </w:r>
            <w:r w:rsidR="00F0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беспилотных авиационных систем» </w:t>
            </w:r>
          </w:p>
        </w:tc>
      </w:tr>
      <w:tr w:rsidR="00C72648" w:rsidRPr="00C72648" w:rsidTr="00C72648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6D3E95" w:rsidP="00F00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C72648" w:rsidRPr="00C726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2648" w:rsidRPr="00C72648" w:rsidRDefault="00C72648" w:rsidP="00F00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48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с конкурсных площадок к местам проживания</w:t>
            </w:r>
          </w:p>
        </w:tc>
      </w:tr>
    </w:tbl>
    <w:p w:rsidR="005B582D" w:rsidRPr="00C72648" w:rsidRDefault="005B582D">
      <w:pPr>
        <w:rPr>
          <w:rFonts w:ascii="Times New Roman" w:hAnsi="Times New Roman" w:cs="Times New Roman"/>
        </w:rPr>
      </w:pPr>
    </w:p>
    <w:sectPr w:rsidR="005B582D" w:rsidRPr="00C72648" w:rsidSect="00F232FB">
      <w:pgSz w:w="11906" w:h="16838"/>
      <w:pgMar w:top="1134" w:right="851" w:bottom="1134" w:left="1418" w:header="720" w:footer="720" w:gutter="0"/>
      <w:cols w:space="708"/>
      <w:titlePg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7"/>
    <w:rsid w:val="000D7C88"/>
    <w:rsid w:val="005B582D"/>
    <w:rsid w:val="006D3E95"/>
    <w:rsid w:val="00C72648"/>
    <w:rsid w:val="00DA52C7"/>
    <w:rsid w:val="00F002F9"/>
    <w:rsid w:val="00F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1</dc:creator>
  <cp:lastModifiedBy>Стрелецкая О В</cp:lastModifiedBy>
  <cp:revision>3</cp:revision>
  <dcterms:created xsi:type="dcterms:W3CDTF">2024-03-19T11:36:00Z</dcterms:created>
  <dcterms:modified xsi:type="dcterms:W3CDTF">2024-03-19T11:47:00Z</dcterms:modified>
</cp:coreProperties>
</file>