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E0" w:rsidRPr="00F373E0" w:rsidRDefault="00F373E0" w:rsidP="00F373E0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</w:rPr>
      </w:pPr>
      <w:r w:rsidRPr="00F373E0">
        <w:rPr>
          <w:rFonts w:ascii="Times New Roman" w:hAnsi="Times New Roman"/>
        </w:rPr>
        <w:t xml:space="preserve">о материально-техническом обеспечении образовательной деятельности, </w:t>
      </w:r>
      <w:r w:rsidRPr="00F373E0">
        <w:rPr>
          <w:rFonts w:ascii="Times New Roman" w:hAnsi="Times New Roman"/>
        </w:rPr>
        <w:br/>
        <w:t>в том числе сведения:</w:t>
      </w:r>
    </w:p>
    <w:p w:rsidR="00F373E0" w:rsidRDefault="00F373E0" w:rsidP="00F373E0">
      <w:pPr>
        <w:autoSpaceDE w:val="0"/>
        <w:autoSpaceDN w:val="0"/>
        <w:adjustRightInd w:val="0"/>
        <w:rPr>
          <w:rFonts w:ascii="Times New Roman" w:hAnsi="Times New Roman"/>
          <w:b/>
        </w:rPr>
      </w:pPr>
      <w:r w:rsidRPr="00F373E0">
        <w:rPr>
          <w:rFonts w:ascii="Times New Roman" w:hAnsi="Times New Roman"/>
          <w:b/>
        </w:rPr>
        <w:t>об объектах для проведения практических занятий</w:t>
      </w:r>
      <w:r>
        <w:rPr>
          <w:rFonts w:ascii="Times New Roman" w:hAnsi="Times New Roman"/>
          <w:b/>
        </w:rPr>
        <w:t xml:space="preserve">: Количество мастерских и лабораторий в колледже </w:t>
      </w:r>
      <w:proofErr w:type="gramStart"/>
      <w:r>
        <w:rPr>
          <w:rFonts w:ascii="Times New Roman" w:hAnsi="Times New Roman"/>
          <w:b/>
        </w:rPr>
        <w:t xml:space="preserve">( </w:t>
      </w:r>
      <w:proofErr w:type="gramEnd"/>
      <w:r>
        <w:rPr>
          <w:rFonts w:ascii="Times New Roman" w:hAnsi="Times New Roman"/>
          <w:b/>
        </w:rPr>
        <w:t xml:space="preserve">текст). Как </w:t>
      </w:r>
      <w:proofErr w:type="gramStart"/>
      <w:r>
        <w:rPr>
          <w:rFonts w:ascii="Times New Roman" w:hAnsi="Times New Roman"/>
          <w:b/>
        </w:rPr>
        <w:t>задействованы</w:t>
      </w:r>
      <w:proofErr w:type="gramEnd"/>
      <w:r>
        <w:rPr>
          <w:rFonts w:ascii="Times New Roman" w:hAnsi="Times New Roman"/>
          <w:b/>
        </w:rPr>
        <w:t xml:space="preserve"> в учебном процессе.</w:t>
      </w:r>
    </w:p>
    <w:tbl>
      <w:tblPr>
        <w:tblStyle w:val="a3"/>
        <w:tblW w:w="13834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600"/>
        <w:gridCol w:w="1357"/>
        <w:gridCol w:w="2052"/>
        <w:gridCol w:w="876"/>
        <w:gridCol w:w="1744"/>
        <w:gridCol w:w="1565"/>
        <w:gridCol w:w="2314"/>
        <w:gridCol w:w="893"/>
        <w:gridCol w:w="2433"/>
      </w:tblGrid>
      <w:tr w:rsidR="00FA2D80" w:rsidTr="00FA2D80">
        <w:tc>
          <w:tcPr>
            <w:tcW w:w="600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gramStart"/>
            <w:r>
              <w:rPr>
                <w:rFonts w:ascii="Times New Roman" w:hAnsi="Times New Roman"/>
                <w:b/>
              </w:rPr>
              <w:t>.п</w:t>
            </w:r>
            <w:proofErr w:type="spellEnd"/>
            <w:proofErr w:type="gramEnd"/>
          </w:p>
        </w:tc>
        <w:tc>
          <w:tcPr>
            <w:tcW w:w="1357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учебного помещения</w:t>
            </w:r>
          </w:p>
        </w:tc>
        <w:tc>
          <w:tcPr>
            <w:tcW w:w="2052" w:type="dxa"/>
            <w:shd w:val="clear" w:color="auto" w:fill="DDD9C3" w:themeFill="background2" w:themeFillShade="E6"/>
          </w:tcPr>
          <w:p w:rsidR="00FA2D80" w:rsidRDefault="00FA2D80" w:rsidP="00F373E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876" w:type="dxa"/>
            <w:shd w:val="clear" w:color="auto" w:fill="DDD9C3" w:themeFill="background2" w:themeFillShade="E6"/>
          </w:tcPr>
          <w:p w:rsidR="00FA2D80" w:rsidRDefault="00FA2D80" w:rsidP="00F373E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код 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1744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Профессия/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специальность</w:t>
            </w:r>
          </w:p>
        </w:tc>
        <w:tc>
          <w:tcPr>
            <w:tcW w:w="1565" w:type="dxa"/>
            <w:shd w:val="clear" w:color="auto" w:fill="DDD9C3" w:themeFill="background2" w:themeFillShade="E6"/>
          </w:tcPr>
          <w:p w:rsidR="00FA2D80" w:rsidRDefault="00FA2D80" w:rsidP="00FA2D8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Компетенция </w:t>
            </w:r>
            <w:proofErr w:type="gramStart"/>
            <w:r>
              <w:rPr>
                <w:rFonts w:ascii="Times New Roman" w:hAnsi="Times New Roman"/>
                <w:b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</w:rPr>
              <w:t>при наличии</w:t>
            </w:r>
          </w:p>
        </w:tc>
        <w:tc>
          <w:tcPr>
            <w:tcW w:w="2314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Оснащение учебного помещения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893" w:type="dxa"/>
            <w:shd w:val="clear" w:color="auto" w:fill="DDD9C3" w:themeFill="background2" w:themeFillShade="E6"/>
          </w:tcPr>
          <w:p w:rsid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Кол</w:t>
            </w:r>
            <w:proofErr w:type="gramStart"/>
            <w:r>
              <w:rPr>
                <w:rFonts w:ascii="Times New Roman" w:hAnsi="Times New Roman"/>
                <w:b/>
              </w:rPr>
              <w:t>.в</w:t>
            </w:r>
            <w:proofErr w:type="gramEnd"/>
            <w:r>
              <w:rPr>
                <w:rFonts w:ascii="Times New Roman" w:hAnsi="Times New Roman"/>
                <w:b/>
              </w:rPr>
              <w:t>о</w:t>
            </w:r>
            <w:proofErr w:type="spellEnd"/>
          </w:p>
        </w:tc>
        <w:tc>
          <w:tcPr>
            <w:tcW w:w="2433" w:type="dxa"/>
            <w:shd w:val="clear" w:color="auto" w:fill="DDD9C3" w:themeFill="background2" w:themeFillShade="E6"/>
          </w:tcPr>
          <w:p w:rsidR="00FA2D80" w:rsidRP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Адаптировано (</w:t>
            </w:r>
            <w:proofErr w:type="gramStart"/>
            <w:r>
              <w:rPr>
                <w:rFonts w:ascii="Times New Roman" w:hAnsi="Times New Roman"/>
                <w:b/>
              </w:rPr>
              <w:t>возможно</w:t>
            </w:r>
            <w:proofErr w:type="gramEnd"/>
            <w:r>
              <w:rPr>
                <w:rFonts w:ascii="Times New Roman" w:hAnsi="Times New Roman"/>
                <w:b/>
              </w:rPr>
              <w:t xml:space="preserve"> применение) для</w:t>
            </w:r>
          </w:p>
          <w:p w:rsid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FA2D80">
              <w:rPr>
                <w:rFonts w:ascii="Times New Roman" w:hAnsi="Times New Roman"/>
                <w:b/>
              </w:rPr>
              <w:t xml:space="preserve">использования инвалидами и лицами с </w:t>
            </w:r>
            <w:r>
              <w:rPr>
                <w:rFonts w:ascii="Times New Roman" w:hAnsi="Times New Roman"/>
                <w:b/>
              </w:rPr>
              <w:t>ОВ (о</w:t>
            </w:r>
            <w:r w:rsidRPr="00FA2D80">
              <w:rPr>
                <w:rFonts w:ascii="Times New Roman" w:hAnsi="Times New Roman"/>
                <w:b/>
              </w:rPr>
              <w:t>писание специальных условий</w:t>
            </w:r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</w:t>
            </w:r>
          </w:p>
        </w:tc>
        <w:tc>
          <w:tcPr>
            <w:tcW w:w="1357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система зажигания ДВС и генераторной установки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 w:rsidP="00E7453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система распределительного впрыска бензина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Стенд система подачи топлива дизелей </w:t>
            </w:r>
            <w:r w:rsidRPr="00E74539">
              <w:rPr>
                <w:rFonts w:ascii="Times New Roman" w:hAnsi="Times New Roman"/>
                <w:sz w:val="20"/>
                <w:szCs w:val="20"/>
                <w:lang w:val="en-US"/>
              </w:rPr>
              <w:t>common</w:t>
            </w:r>
            <w:r w:rsidRPr="00E7453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E74539">
              <w:rPr>
                <w:rFonts w:ascii="Times New Roman" w:hAnsi="Times New Roman"/>
                <w:sz w:val="20"/>
                <w:szCs w:val="20"/>
                <w:lang w:val="en-US"/>
              </w:rPr>
              <w:t>rail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датчики измерения скорости вращения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 xml:space="preserve">Лаборатория </w:t>
            </w:r>
            <w:r w:rsidRPr="00E74539">
              <w:rPr>
                <w:rFonts w:ascii="Times New Roman" w:hAnsi="Times New Roman"/>
              </w:rPr>
              <w:lastRenderedPageBreak/>
              <w:t>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lastRenderedPageBreak/>
              <w:t>23.01.1</w:t>
            </w:r>
            <w:r w:rsidRPr="00E74539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lastRenderedPageBreak/>
              <w:t xml:space="preserve">Мастер по </w:t>
            </w:r>
            <w:r w:rsidRPr="00E74539">
              <w:rPr>
                <w:rFonts w:ascii="Times New Roman" w:hAnsi="Times New Roman"/>
              </w:rPr>
              <w:lastRenderedPageBreak/>
              <w:t>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Стенд  автомобильные </w:t>
            </w:r>
            <w:r w:rsidRPr="00E74539">
              <w:rPr>
                <w:rFonts w:ascii="Times New Roman" w:hAnsi="Times New Roman"/>
                <w:sz w:val="20"/>
                <w:szCs w:val="20"/>
              </w:rPr>
              <w:lastRenderedPageBreak/>
              <w:t>датчики измерения положения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система управления шаговыми моторами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автомобильные датчики характеристики воздуха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Стенд система управления приводами с </w:t>
            </w:r>
            <w:proofErr w:type="spellStart"/>
            <w:r w:rsidRPr="00E74539">
              <w:rPr>
                <w:rFonts w:ascii="Times New Roman" w:hAnsi="Times New Roman"/>
                <w:sz w:val="20"/>
                <w:szCs w:val="20"/>
              </w:rPr>
              <w:t>шим</w:t>
            </w:r>
            <w:proofErr w:type="spellEnd"/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исследования работы реле регуляторов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система закрытия и блокировки замков авто.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датчики угла поворотов рулевого колеса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 xml:space="preserve">Лаборатория диагностики </w:t>
            </w:r>
            <w:r w:rsidRPr="00E74539">
              <w:rPr>
                <w:rFonts w:ascii="Times New Roman" w:hAnsi="Times New Roman"/>
              </w:rPr>
              <w:lastRenderedPageBreak/>
              <w:t>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lastRenderedPageBreak/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 xml:space="preserve">Мастер по ремонту и </w:t>
            </w:r>
            <w:r w:rsidRPr="00E74539">
              <w:rPr>
                <w:rFonts w:ascii="Times New Roman" w:hAnsi="Times New Roman"/>
              </w:rPr>
              <w:lastRenderedPageBreak/>
              <w:t>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Стенд система энергосбережения </w:t>
            </w:r>
            <w:r w:rsidRPr="00E74539">
              <w:rPr>
                <w:rFonts w:ascii="Times New Roman" w:hAnsi="Times New Roman"/>
                <w:sz w:val="20"/>
                <w:szCs w:val="20"/>
              </w:rPr>
              <w:lastRenderedPageBreak/>
              <w:t>автомобиля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система измерения скорости вращения колеса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система центрального электрического замка авто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система управления двигателем постоянного тока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автомобильный генератор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Стенд рабочие процессы </w:t>
            </w:r>
            <w:proofErr w:type="gramStart"/>
            <w:r w:rsidRPr="00E74539">
              <w:rPr>
                <w:rFonts w:ascii="Times New Roman" w:hAnsi="Times New Roman"/>
                <w:sz w:val="20"/>
                <w:szCs w:val="20"/>
              </w:rPr>
              <w:t>бензинового</w:t>
            </w:r>
            <w:proofErr w:type="gramEnd"/>
            <w:r w:rsidRPr="00E74539">
              <w:rPr>
                <w:rFonts w:ascii="Times New Roman" w:hAnsi="Times New Roman"/>
                <w:sz w:val="20"/>
                <w:szCs w:val="20"/>
              </w:rPr>
              <w:t xml:space="preserve"> ДВС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Стенд рабочие процессы </w:t>
            </w:r>
            <w:proofErr w:type="gramStart"/>
            <w:r w:rsidRPr="00E74539">
              <w:rPr>
                <w:rFonts w:ascii="Times New Roman" w:hAnsi="Times New Roman"/>
                <w:sz w:val="20"/>
                <w:szCs w:val="20"/>
              </w:rPr>
              <w:t>дизельного</w:t>
            </w:r>
            <w:proofErr w:type="gramEnd"/>
            <w:r w:rsidRPr="00E74539">
              <w:rPr>
                <w:rFonts w:ascii="Times New Roman" w:hAnsi="Times New Roman"/>
                <w:sz w:val="20"/>
                <w:szCs w:val="20"/>
              </w:rPr>
              <w:t xml:space="preserve"> ДВС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 xml:space="preserve">Лаборатория диагностики электронных </w:t>
            </w:r>
            <w:r w:rsidRPr="00E74539">
              <w:rPr>
                <w:rFonts w:ascii="Times New Roman" w:hAnsi="Times New Roman"/>
              </w:rPr>
              <w:lastRenderedPageBreak/>
              <w:t>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lastRenderedPageBreak/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 xml:space="preserve">Мастер по ремонту и обслуживанию </w:t>
            </w:r>
            <w:r w:rsidRPr="00E74539">
              <w:rPr>
                <w:rFonts w:ascii="Times New Roman" w:hAnsi="Times New Roman"/>
              </w:rPr>
              <w:lastRenderedPageBreak/>
              <w:t>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  ТНВД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Стенд система управления  </w:t>
            </w:r>
            <w:proofErr w:type="spellStart"/>
            <w:r w:rsidRPr="00E74539">
              <w:rPr>
                <w:rFonts w:ascii="Times New Roman" w:hAnsi="Times New Roman"/>
                <w:sz w:val="20"/>
                <w:szCs w:val="20"/>
              </w:rPr>
              <w:t>инжекторного</w:t>
            </w:r>
            <w:proofErr w:type="spellEnd"/>
            <w:r w:rsidRPr="00E74539">
              <w:rPr>
                <w:rFonts w:ascii="Times New Roman" w:hAnsi="Times New Roman"/>
                <w:sz w:val="20"/>
                <w:szCs w:val="20"/>
              </w:rPr>
              <w:t xml:space="preserve">  ДВС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Стенд тормозная  система автомобиля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Действующий  </w:t>
            </w:r>
            <w:proofErr w:type="spellStart"/>
            <w:r w:rsidRPr="00E74539">
              <w:rPr>
                <w:rFonts w:ascii="Times New Roman" w:hAnsi="Times New Roman"/>
                <w:sz w:val="20"/>
                <w:szCs w:val="20"/>
              </w:rPr>
              <w:t>инжекторный</w:t>
            </w:r>
            <w:proofErr w:type="spellEnd"/>
            <w:r w:rsidRPr="00E74539">
              <w:rPr>
                <w:rFonts w:ascii="Times New Roman" w:hAnsi="Times New Roman"/>
                <w:sz w:val="20"/>
                <w:szCs w:val="20"/>
              </w:rPr>
              <w:t xml:space="preserve"> ДВС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Действующий  карбюраторный ДВС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spacing w:after="200" w:line="276" w:lineRule="auto"/>
              <w:rPr>
                <w:rFonts w:cs="Times New Roman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Действующий  </w:t>
            </w:r>
            <w:proofErr w:type="spellStart"/>
            <w:r w:rsidRPr="00E74539">
              <w:rPr>
                <w:rFonts w:ascii="Times New Roman" w:hAnsi="Times New Roman"/>
                <w:sz w:val="20"/>
                <w:szCs w:val="20"/>
              </w:rPr>
              <w:t>инжекторный</w:t>
            </w:r>
            <w:proofErr w:type="spellEnd"/>
            <w:r w:rsidRPr="00E74539">
              <w:rPr>
                <w:rFonts w:ascii="Times New Roman" w:hAnsi="Times New Roman"/>
                <w:sz w:val="20"/>
                <w:szCs w:val="20"/>
              </w:rPr>
              <w:t xml:space="preserve"> ДВС с ГБО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 xml:space="preserve">Парты 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 xml:space="preserve">Лаборатория диагностики электронных систем </w:t>
            </w:r>
            <w:r w:rsidRPr="00E74539">
              <w:rPr>
                <w:rFonts w:ascii="Times New Roman" w:hAnsi="Times New Roman"/>
              </w:rPr>
              <w:lastRenderedPageBreak/>
              <w:t>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lastRenderedPageBreak/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Стулья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Стол преподавателя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Стул  мягкий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Интерактивная  доска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Принтер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Процессор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  <w:tr w:rsidR="00E74539" w:rsidTr="00FA2D80">
        <w:tc>
          <w:tcPr>
            <w:tcW w:w="600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123</w:t>
            </w:r>
          </w:p>
        </w:tc>
        <w:tc>
          <w:tcPr>
            <w:tcW w:w="2052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Лаборатория диагностики электронных систем автомобилей</w:t>
            </w:r>
          </w:p>
        </w:tc>
        <w:tc>
          <w:tcPr>
            <w:tcW w:w="876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E74539" w:rsidRPr="00E74539" w:rsidRDefault="00E74539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E74539" w:rsidRPr="00E74539" w:rsidRDefault="00E74539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39">
              <w:rPr>
                <w:rFonts w:ascii="Times New Roman" w:hAnsi="Times New Roman"/>
                <w:sz w:val="20"/>
                <w:szCs w:val="20"/>
              </w:rPr>
              <w:t>Монитор</w:t>
            </w:r>
          </w:p>
        </w:tc>
        <w:tc>
          <w:tcPr>
            <w:tcW w:w="893" w:type="dxa"/>
          </w:tcPr>
          <w:p w:rsidR="00E74539" w:rsidRPr="00E74539" w:rsidRDefault="00E7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5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E74539" w:rsidRPr="00E74539" w:rsidRDefault="00E74539">
            <w:r w:rsidRPr="00E74539">
              <w:t>да</w:t>
            </w:r>
          </w:p>
        </w:tc>
      </w:tr>
    </w:tbl>
    <w:p w:rsidR="00F373E0" w:rsidRDefault="00F373E0" w:rsidP="00F373E0">
      <w:pPr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4912C9" w:rsidRPr="004912C9" w:rsidRDefault="004912C9" w:rsidP="004912C9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b/>
        </w:rPr>
      </w:pPr>
    </w:p>
    <w:p w:rsidR="006C3A16" w:rsidRPr="006C3A16" w:rsidRDefault="006C3A16">
      <w:pPr>
        <w:rPr>
          <w:rFonts w:ascii="Times New Roman" w:hAnsi="Times New Roman" w:cs="Times New Roman"/>
          <w:sz w:val="28"/>
          <w:szCs w:val="28"/>
        </w:rPr>
      </w:pPr>
    </w:p>
    <w:p w:rsidR="006C3A16" w:rsidRPr="006C3A16" w:rsidRDefault="004B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940" cy="5939790"/>
            <wp:effectExtent l="0" t="0" r="0" b="0"/>
            <wp:docPr id="1" name="Рисунок 1" descr="C:\Users\734A~1\AppData\Local\Temp\Rar$DRa10064.14620\169760809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A~1\AppData\Local\Temp\Rar$DRa10064.14620\16976080901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940" cy="5939790"/>
            <wp:effectExtent l="0" t="0" r="0" b="0"/>
            <wp:docPr id="2" name="Рисунок 2" descr="C:\Users\734A~1\AppData\Local\Temp\Rar$DRa10064.14620\169760809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A~1\AppData\Local\Temp\Rar$DRa10064.14620\16976080902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940" cy="5939790"/>
            <wp:effectExtent l="0" t="0" r="0" b="0"/>
            <wp:docPr id="3" name="Рисунок 3" descr="C:\Users\734A~1\AppData\Local\Temp\Rar$DRa10064.14620\169760809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A~1\AppData\Local\Temp\Rar$DRa10064.14620\16976080902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940" cy="5939790"/>
            <wp:effectExtent l="0" t="0" r="0" b="0"/>
            <wp:docPr id="4" name="Рисунок 4" descr="C:\Users\734A~1\AppData\Local\Temp\Rar$DRa10064.14620\169760809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A~1\AppData\Local\Temp\Rar$DRa10064.14620\16976080902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940" cy="5939790"/>
            <wp:effectExtent l="0" t="0" r="0" b="0"/>
            <wp:docPr id="5" name="Рисунок 5" descr="C:\Users\734A~1\AppData\Local\Temp\Rar$DRa10064.14620\169760809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A~1\AppData\Local\Temp\Rar$DRa10064.14620\16976080902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940" cy="5939790"/>
            <wp:effectExtent l="0" t="0" r="0" b="0"/>
            <wp:docPr id="6" name="Рисунок 6" descr="C:\Users\734A~1\AppData\Local\Temp\Rar$DRa10064.14620\16976080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A~1\AppData\Local\Temp\Rar$DRa10064.14620\1697608090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940" cy="5939790"/>
            <wp:effectExtent l="0" t="0" r="0" b="0"/>
            <wp:docPr id="7" name="Рисунок 7" descr="C:\Users\734A~1\AppData\Local\Temp\Rar$DRa10064.14620\169760809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4A~1\AppData\Local\Temp\Rar$DRa10064.14620\16976080903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940" cy="5939790"/>
            <wp:effectExtent l="0" t="0" r="0" b="0"/>
            <wp:docPr id="8" name="Рисунок 8" descr="C:\Users\734A~1\AppData\Local\Temp\Rar$DRa10064.14620\169760809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A~1\AppData\Local\Temp\Rar$DRa10064.14620\16976080903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940" cy="5939790"/>
            <wp:effectExtent l="0" t="0" r="0" b="0"/>
            <wp:docPr id="9" name="Рисунок 9" descr="C:\Users\734A~1\AppData\Local\Temp\Rar$DRa10064.14620\169760809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4A~1\AppData\Local\Temp\Rar$DRa10064.14620\16976080903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A16" w:rsidRPr="006C3A16" w:rsidSect="00FA2D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55999"/>
    <w:multiLevelType w:val="hybridMultilevel"/>
    <w:tmpl w:val="C8D401AA"/>
    <w:lvl w:ilvl="0" w:tplc="1130CE14">
      <w:start w:val="1"/>
      <w:numFmt w:val="decimal"/>
      <w:lvlText w:val="%1)"/>
      <w:lvlJc w:val="left"/>
      <w:pPr>
        <w:ind w:left="90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DC37F52"/>
    <w:multiLevelType w:val="hybridMultilevel"/>
    <w:tmpl w:val="A63247BE"/>
    <w:lvl w:ilvl="0" w:tplc="97203B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A16"/>
    <w:rsid w:val="001A1B46"/>
    <w:rsid w:val="00375D83"/>
    <w:rsid w:val="003B6B61"/>
    <w:rsid w:val="004912C9"/>
    <w:rsid w:val="004B0423"/>
    <w:rsid w:val="006C3A16"/>
    <w:rsid w:val="006C6DFD"/>
    <w:rsid w:val="00E74539"/>
    <w:rsid w:val="00F373E0"/>
    <w:rsid w:val="00FA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3A16"/>
    <w:pPr>
      <w:ind w:left="720"/>
      <w:contextualSpacing/>
    </w:pPr>
  </w:style>
  <w:style w:type="paragraph" w:styleId="a5">
    <w:name w:val="footnote text"/>
    <w:basedOn w:val="a"/>
    <w:link w:val="a6"/>
    <w:rsid w:val="00F373E0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F373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каир</cp:lastModifiedBy>
  <cp:revision>6</cp:revision>
  <dcterms:created xsi:type="dcterms:W3CDTF">2021-12-22T13:44:00Z</dcterms:created>
  <dcterms:modified xsi:type="dcterms:W3CDTF">2023-10-18T05:49:00Z</dcterms:modified>
</cp:coreProperties>
</file>